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18" w:rsidRDefault="00254AD4" w:rsidP="00092594">
      <w:pPr>
        <w:rPr>
          <w:rFonts w:ascii="Times New Roman" w:hAnsi="Times New Roman" w:cs="Times New Roman"/>
        </w:rPr>
      </w:pPr>
      <w:r w:rsidRPr="00254AD4">
        <w:rPr>
          <w:rFonts w:ascii="Times New Roman" w:hAnsi="Times New Roman" w:cs="Times New Roman"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0.05pt;margin-top:-37.95pt;width:335.85pt;height:63.5pt;z-index:251660288;mso-width-relative:margin;mso-height-relative:margin">
            <v:textbox style="mso-next-textbox:#_x0000_s1026">
              <w:txbxContent>
                <w:p w:rsidR="00F27132" w:rsidRDefault="00F27132">
                  <w:r w:rsidRPr="000E0DC1">
                    <w:rPr>
                      <w:rFonts w:ascii="Times New Roman" w:eastAsia="Calibri" w:hAnsi="Times New Roman" w:cs="Times New Roman"/>
                      <w:b/>
                      <w:color w:val="444444"/>
                      <w:u w:val="single"/>
                      <w:lang w:val="sr-Cyrl-CS"/>
                    </w:rPr>
                    <w:t>ПРЕДМЕТ</w:t>
                  </w:r>
                  <w:r w:rsidRPr="000E0DC1">
                    <w:rPr>
                      <w:rFonts w:ascii="Times New Roman" w:eastAsia="Calibri" w:hAnsi="Times New Roman" w:cs="Times New Roman"/>
                      <w:b/>
                      <w:color w:val="444444"/>
                      <w:lang w:val="sr-Cyrl-CS"/>
                    </w:rPr>
                    <w:t>: СТУДИЈА ПРЕВАЛЕНЦИЈЕ ПРИМЕНЕ ПЕРИОПЕРАТИВНЕ АНТИМИКРОБНЕ ПРОФИЛАКСЕ и СТУДИЈА ПРЕВАЛЕНЦИЈЕ РЕЗИСТЕНЦИЈЕ БАКТЕРИЈА НА АНТИМИКРОБНЕ ЛЕКОВЕ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zh-TW"/>
        </w:rPr>
        <w:pict>
          <v:shape id="_x0000_s1027" type="#_x0000_t202" style="position:absolute;margin-left:-2.15pt;margin-top:-37.95pt;width:84.15pt;height:75.15pt;z-index:251662336;mso-width-relative:margin;mso-height-relative:margin">
            <v:textbox>
              <w:txbxContent>
                <w:p w:rsidR="008B6D18" w:rsidRDefault="008B6D18">
                  <w:r w:rsidRPr="008B6D18">
                    <w:rPr>
                      <w:noProof/>
                    </w:rPr>
                    <w:drawing>
                      <wp:inline distT="0" distB="0" distL="0" distR="0">
                        <wp:extent cx="876300" cy="888616"/>
                        <wp:effectExtent l="19050" t="0" r="0" b="0"/>
                        <wp:docPr id="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88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B6D18" w:rsidRDefault="008B6D18" w:rsidP="00092594">
      <w:pPr>
        <w:rPr>
          <w:rFonts w:ascii="Times New Roman" w:hAnsi="Times New Roman" w:cs="Times New Roman"/>
        </w:rPr>
      </w:pPr>
    </w:p>
    <w:p w:rsidR="008B6D18" w:rsidRDefault="008B6D18" w:rsidP="008B6D18">
      <w:pPr>
        <w:ind w:left="1440"/>
        <w:rPr>
          <w:rFonts w:ascii="Times New Roman" w:hAnsi="Times New Roman" w:cs="Times New Roman"/>
          <w:b/>
        </w:rPr>
      </w:pPr>
      <w:r w:rsidRPr="008B6D18">
        <w:rPr>
          <w:rFonts w:ascii="Times New Roman" w:hAnsi="Times New Roman" w:cs="Times New Roman"/>
          <w:b/>
        </w:rPr>
        <w:t xml:space="preserve">НАЧЕЛНИЦИМА </w:t>
      </w:r>
      <w:r w:rsidRPr="008B6D18">
        <w:rPr>
          <w:rFonts w:ascii="Times New Roman" w:hAnsi="Times New Roman" w:cs="Times New Roman"/>
          <w:b/>
          <w:color w:val="000000" w:themeColor="text1"/>
          <w:lang w:val="sr-Cyrl-CS"/>
        </w:rPr>
        <w:t>ЦЕНТАРА ЗА КОНТРОЛУ И ПРЕВЕНЦИЈУ БОЛЕСТИ</w:t>
      </w:r>
    </w:p>
    <w:p w:rsidR="00092594" w:rsidRPr="008B6D18" w:rsidRDefault="00092594" w:rsidP="00355F00">
      <w:pPr>
        <w:ind w:left="-284"/>
        <w:rPr>
          <w:rFonts w:ascii="Times New Roman" w:hAnsi="Times New Roman" w:cs="Times New Roman"/>
          <w:b/>
        </w:rPr>
      </w:pPr>
      <w:r w:rsidRPr="00092594">
        <w:rPr>
          <w:rFonts w:ascii="Times New Roman" w:hAnsi="Times New Roman" w:cs="Times New Roman"/>
        </w:rPr>
        <w:t xml:space="preserve">Поштовани, </w:t>
      </w:r>
    </w:p>
    <w:p w:rsidR="008B6D18" w:rsidRDefault="00092594" w:rsidP="00355F00">
      <w:pPr>
        <w:ind w:left="-142"/>
        <w:jc w:val="both"/>
        <w:rPr>
          <w:rFonts w:ascii="Times New Roman" w:hAnsi="Times New Roman" w:cs="Times New Roman"/>
        </w:rPr>
      </w:pPr>
      <w:r w:rsidRPr="00092594">
        <w:rPr>
          <w:rFonts w:ascii="Times New Roman" w:hAnsi="Times New Roman" w:cs="Times New Roman"/>
        </w:rPr>
        <w:t xml:space="preserve">Позивамо вас да ове, као и претходних година, организујете да се у свим здравственим установама </w:t>
      </w:r>
      <w:r>
        <w:rPr>
          <w:rFonts w:ascii="Times New Roman" w:hAnsi="Times New Roman" w:cs="Times New Roman"/>
        </w:rPr>
        <w:t xml:space="preserve">на територији ваше надлежности, </w:t>
      </w:r>
      <w:r w:rsidRPr="00092594">
        <w:rPr>
          <w:rFonts w:ascii="Times New Roman" w:hAnsi="Times New Roman" w:cs="Times New Roman"/>
        </w:rPr>
        <w:t xml:space="preserve"> обележи </w:t>
      </w:r>
      <w:r w:rsidRPr="00092594">
        <w:rPr>
          <w:rFonts w:ascii="Times New Roman" w:hAnsi="Times New Roman" w:cs="Times New Roman"/>
          <w:b/>
        </w:rPr>
        <w:t>5. мај, Светски дан хигијене руку у здравственим установама</w:t>
      </w:r>
      <w:r w:rsidRPr="00092594">
        <w:rPr>
          <w:rFonts w:ascii="Times New Roman" w:hAnsi="Times New Roman" w:cs="Times New Roman"/>
        </w:rPr>
        <w:t>, који је установила Светска здравствена организација</w:t>
      </w:r>
      <w:r w:rsidR="00CE0959">
        <w:rPr>
          <w:rFonts w:ascii="Times New Roman" w:hAnsi="Times New Roman" w:cs="Times New Roman"/>
        </w:rPr>
        <w:t xml:space="preserve"> (</w:t>
      </w:r>
      <w:r w:rsidR="00CE0959">
        <w:rPr>
          <w:rFonts w:ascii="Times New Roman" w:hAnsi="Times New Roman" w:cs="Times New Roman"/>
        </w:rPr>
        <w:tab/>
        <w:t>СЗО)</w:t>
      </w:r>
      <w:r w:rsidRPr="00092594">
        <w:rPr>
          <w:rFonts w:ascii="Times New Roman" w:hAnsi="Times New Roman" w:cs="Times New Roman"/>
        </w:rPr>
        <w:t xml:space="preserve"> под називом  „Сачувајте животе – оперите своје руке“. </w:t>
      </w:r>
      <w:r w:rsidR="00CE0959">
        <w:rPr>
          <w:rFonts w:ascii="Times New Roman" w:hAnsi="Times New Roman" w:cs="Times New Roman"/>
        </w:rPr>
        <w:t xml:space="preserve">Ове, 2014. године, </w:t>
      </w:r>
      <w:r w:rsidR="002B5AD2">
        <w:rPr>
          <w:rFonts w:ascii="Times New Roman" w:hAnsi="Times New Roman" w:cs="Times New Roman"/>
        </w:rPr>
        <w:t>мото облежавања 5. маја је „</w:t>
      </w:r>
      <w:r w:rsidR="002B5AD2">
        <w:rPr>
          <w:rFonts w:ascii="Times New Roman" w:hAnsi="Times New Roman" w:cs="Times New Roman"/>
          <w:b/>
          <w:bCs/>
        </w:rPr>
        <w:t xml:space="preserve">Оперите </w:t>
      </w:r>
      <w:r w:rsidR="002B5AD2" w:rsidRPr="002B5AD2">
        <w:rPr>
          <w:rFonts w:ascii="Times New Roman" w:hAnsi="Times New Roman" w:cs="Times New Roman"/>
          <w:b/>
          <w:bCs/>
        </w:rPr>
        <w:t>руке, зауставите ширење резистентних бактерија</w:t>
      </w:r>
      <w:r w:rsidR="002B5AD2">
        <w:rPr>
          <w:rFonts w:ascii="Times New Roman" w:hAnsi="Times New Roman" w:cs="Times New Roman"/>
          <w:b/>
          <w:bCs/>
        </w:rPr>
        <w:t>“.</w:t>
      </w:r>
      <w:r w:rsidR="002B5AD2">
        <w:rPr>
          <w:rFonts w:ascii="Times New Roman" w:hAnsi="Times New Roman" w:cs="Times New Roman"/>
        </w:rPr>
        <w:t xml:space="preserve"> </w:t>
      </w:r>
      <w:r w:rsidR="00CE0959">
        <w:rPr>
          <w:rFonts w:ascii="Times New Roman" w:hAnsi="Times New Roman" w:cs="Times New Roman"/>
        </w:rPr>
        <w:t xml:space="preserve">СЗО је предложила извођење две међународне студије преваленције:   </w:t>
      </w:r>
      <w:r w:rsidR="00CE0959" w:rsidRPr="00CE0959">
        <w:rPr>
          <w:rFonts w:ascii="Times New Roman" w:eastAsia="Times New Roman" w:hAnsi="Times New Roman" w:cs="Times New Roman"/>
          <w:color w:val="222222"/>
        </w:rPr>
        <w:t>„Студија преваленција резистенције</w:t>
      </w:r>
      <w:r w:rsidR="00CE0959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CE0959">
        <w:rPr>
          <w:rFonts w:ascii="Times New Roman" w:eastAsia="Times New Roman" w:hAnsi="Times New Roman" w:cs="Times New Roman"/>
          <w:color w:val="222222"/>
        </w:rPr>
        <w:t>одређених врста бактерија из</w:t>
      </w:r>
      <w:r w:rsidR="00CE0959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CE0959">
        <w:rPr>
          <w:rFonts w:ascii="Times New Roman" w:eastAsia="Times New Roman" w:hAnsi="Times New Roman" w:cs="Times New Roman"/>
          <w:color w:val="222222"/>
        </w:rPr>
        <w:t>хемокултуре и уринокултуре</w:t>
      </w:r>
      <w:r w:rsidR="00CE0959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CE0959">
        <w:rPr>
          <w:rFonts w:ascii="Times New Roman" w:eastAsia="Times New Roman" w:hAnsi="Times New Roman" w:cs="Times New Roman"/>
          <w:color w:val="222222"/>
        </w:rPr>
        <w:t>хоспитализованих пацијената на</w:t>
      </w:r>
      <w:r w:rsidR="00CE0959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CE0959">
        <w:rPr>
          <w:rFonts w:ascii="Times New Roman" w:eastAsia="Times New Roman" w:hAnsi="Times New Roman" w:cs="Times New Roman"/>
          <w:color w:val="222222"/>
        </w:rPr>
        <w:t xml:space="preserve">антимикробне лекове“ и </w:t>
      </w:r>
      <w:r w:rsid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CE0959">
        <w:rPr>
          <w:rFonts w:ascii="Times New Roman" w:eastAsia="Times New Roman" w:hAnsi="Times New Roman" w:cs="Times New Roman"/>
          <w:color w:val="222222"/>
        </w:rPr>
        <w:t>„Студија</w:t>
      </w:r>
      <w:r w:rsidR="00CE0959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CE0959">
        <w:rPr>
          <w:rFonts w:ascii="Times New Roman" w:eastAsia="Times New Roman" w:hAnsi="Times New Roman" w:cs="Times New Roman"/>
          <w:color w:val="222222"/>
        </w:rPr>
        <w:t>преваленције примене периоперативне</w:t>
      </w:r>
      <w:r w:rsidR="00CE0959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CE0959">
        <w:rPr>
          <w:rFonts w:ascii="Times New Roman" w:eastAsia="Times New Roman" w:hAnsi="Times New Roman" w:cs="Times New Roman"/>
          <w:color w:val="222222"/>
        </w:rPr>
        <w:t>антимикробне профилаксе“.</w:t>
      </w:r>
    </w:p>
    <w:p w:rsidR="008B6D18" w:rsidRDefault="00092594" w:rsidP="00355F00">
      <w:pPr>
        <w:ind w:left="-142"/>
        <w:jc w:val="both"/>
        <w:rPr>
          <w:rFonts w:ascii="Times New Roman" w:hAnsi="Times New Roman" w:cs="Times New Roman"/>
        </w:rPr>
      </w:pPr>
      <w:r w:rsidRPr="00092594">
        <w:rPr>
          <w:rFonts w:ascii="Times New Roman" w:hAnsi="Times New Roman" w:cs="Times New Roman"/>
        </w:rPr>
        <w:t xml:space="preserve">Организујући Национални програм хигијене руку у здравственим установама под називом „Чисте руке – безбедне руке“, Србија је 2008. </w:t>
      </w:r>
      <w:r w:rsidR="00D90535">
        <w:rPr>
          <w:rFonts w:ascii="Times New Roman" w:hAnsi="Times New Roman" w:cs="Times New Roman"/>
        </w:rPr>
        <w:t>г</w:t>
      </w:r>
      <w:r w:rsidRPr="00092594">
        <w:rPr>
          <w:rFonts w:ascii="Times New Roman" w:hAnsi="Times New Roman" w:cs="Times New Roman"/>
        </w:rPr>
        <w:t>од</w:t>
      </w:r>
      <w:r w:rsidR="00D90535">
        <w:rPr>
          <w:rFonts w:ascii="Times New Roman" w:hAnsi="Times New Roman" w:cs="Times New Roman"/>
        </w:rPr>
        <w:t>.</w:t>
      </w:r>
      <w:r w:rsidRPr="00092594">
        <w:rPr>
          <w:rFonts w:ascii="Times New Roman" w:hAnsi="Times New Roman" w:cs="Times New Roman"/>
        </w:rPr>
        <w:t xml:space="preserve"> постала члан Алијансе за безбедност пацијената </w:t>
      </w:r>
      <w:r>
        <w:rPr>
          <w:rFonts w:ascii="Times New Roman" w:hAnsi="Times New Roman" w:cs="Times New Roman"/>
        </w:rPr>
        <w:t>СЗО</w:t>
      </w:r>
      <w:r w:rsidR="00CE0959">
        <w:rPr>
          <w:rFonts w:ascii="Times New Roman" w:hAnsi="Times New Roman" w:cs="Times New Roman"/>
        </w:rPr>
        <w:t>, те јој из тога проистичу и обавезе.</w:t>
      </w:r>
    </w:p>
    <w:p w:rsidR="008B6D18" w:rsidRDefault="00CE0959" w:rsidP="00355F00">
      <w:pPr>
        <w:ind w:left="-142"/>
        <w:jc w:val="both"/>
        <w:rPr>
          <w:rFonts w:ascii="Times New Roman" w:hAnsi="Times New Roman" w:cs="Times New Roman"/>
        </w:rPr>
      </w:pPr>
      <w:r w:rsidRPr="00D90535">
        <w:rPr>
          <w:rFonts w:ascii="Times New Roman" w:hAnsi="Times New Roman" w:cs="Times New Roman"/>
        </w:rPr>
        <w:t xml:space="preserve">Стога </w:t>
      </w:r>
      <w:r w:rsidR="00D90535" w:rsidRPr="00D90535">
        <w:rPr>
          <w:rFonts w:ascii="Times New Roman" w:hAnsi="Times New Roman" w:cs="Times New Roman"/>
        </w:rPr>
        <w:t xml:space="preserve">вас позивамо, да са сестрама за надзор над болничким инфекцијама и специјалистима епидемиологије у болницама које их имају, </w:t>
      </w:r>
      <w:r w:rsidR="00D90535" w:rsidRPr="008B6D18">
        <w:rPr>
          <w:rFonts w:ascii="Times New Roman" w:hAnsi="Times New Roman" w:cs="Times New Roman"/>
        </w:rPr>
        <w:t>учествујете</w:t>
      </w:r>
      <w:r w:rsidR="00D90535" w:rsidRPr="00D90535">
        <w:rPr>
          <w:rFonts w:ascii="Times New Roman" w:hAnsi="Times New Roman" w:cs="Times New Roman"/>
          <w:b/>
        </w:rPr>
        <w:t xml:space="preserve"> у </w:t>
      </w:r>
      <w:r w:rsidR="00D90535" w:rsidRPr="00D90535">
        <w:rPr>
          <w:rFonts w:ascii="Times New Roman" w:eastAsia="Times New Roman" w:hAnsi="Times New Roman" w:cs="Times New Roman"/>
          <w:b/>
          <w:color w:val="222222"/>
        </w:rPr>
        <w:t>„Студији преваленције примене периоперативне антимикробне профилаксе“</w:t>
      </w:r>
      <w:r w:rsidR="00D90535" w:rsidRPr="00D90535">
        <w:rPr>
          <w:rFonts w:ascii="Times New Roman" w:eastAsia="Times New Roman" w:hAnsi="Times New Roman" w:cs="Times New Roman"/>
          <w:color w:val="222222"/>
        </w:rPr>
        <w:t xml:space="preserve">, а болнице које имају лабораторије за клиничку микробиологију, позивају се да учествују у </w:t>
      </w:r>
      <w:r w:rsidR="00D90535" w:rsidRPr="00D90535">
        <w:rPr>
          <w:rFonts w:ascii="Times New Roman" w:eastAsia="Times New Roman" w:hAnsi="Times New Roman" w:cs="Times New Roman"/>
          <w:b/>
          <w:color w:val="222222"/>
        </w:rPr>
        <w:t>„Студији преваленције резистенције одређених врста</w:t>
      </w:r>
      <w:r w:rsidR="00D90535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D90535" w:rsidRPr="00D90535">
        <w:rPr>
          <w:rFonts w:ascii="Times New Roman" w:eastAsia="Times New Roman" w:hAnsi="Times New Roman" w:cs="Times New Roman"/>
          <w:b/>
          <w:color w:val="222222"/>
        </w:rPr>
        <w:t>бактерија из хемокултуре и уринокултуре хоспитализованих пацијената на антимикробне лекове“</w:t>
      </w:r>
    </w:p>
    <w:p w:rsidR="008B6D18" w:rsidRDefault="00D90535" w:rsidP="00355F00">
      <w:pPr>
        <w:ind w:left="-142"/>
        <w:jc w:val="both"/>
        <w:rPr>
          <w:rFonts w:ascii="Times New Roman" w:hAnsi="Times New Roman" w:cs="Times New Roman"/>
        </w:rPr>
      </w:pPr>
      <w:r w:rsidRPr="00D90535">
        <w:rPr>
          <w:rFonts w:ascii="Times New Roman" w:eastAsia="Times New Roman" w:hAnsi="Times New Roman" w:cs="Times New Roman"/>
          <w:b/>
          <w:color w:val="222222"/>
        </w:rPr>
        <w:t>„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Студија преваленције примене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периоперативне антимикробне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профилаксе</w:t>
      </w:r>
      <w:r w:rsidRPr="00D90535">
        <w:rPr>
          <w:rFonts w:ascii="Times New Roman" w:eastAsia="Times New Roman" w:hAnsi="Times New Roman" w:cs="Times New Roman"/>
          <w:b/>
          <w:color w:val="222222"/>
        </w:rPr>
        <w:t>“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 се односи на оперисане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пацијенте. Студијом се обухватају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пацијенти који су оперисани у прва три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дана у недељи</w:t>
      </w:r>
      <w:r>
        <w:rPr>
          <w:rFonts w:ascii="Times New Roman" w:eastAsia="Times New Roman" w:hAnsi="Times New Roman" w:cs="Times New Roman"/>
          <w:color w:val="222222"/>
        </w:rPr>
        <w:t>, а у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 четвртак или петак </w:t>
      </w:r>
      <w:r>
        <w:rPr>
          <w:rFonts w:ascii="Times New Roman" w:eastAsia="Times New Roman" w:hAnsi="Times New Roman" w:cs="Times New Roman"/>
          <w:color w:val="222222"/>
        </w:rPr>
        <w:t>у недељи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 у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>којој се изводи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 студија, сестре</w:t>
      </w:r>
      <w:r w:rsidR="000E0DC1">
        <w:rPr>
          <w:rFonts w:ascii="Times New Roman" w:eastAsia="Times New Roman" w:hAnsi="Times New Roman" w:cs="Times New Roman"/>
          <w:color w:val="222222"/>
        </w:rPr>
        <w:t xml:space="preserve"> или епидемиолог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0E0DC1">
        <w:rPr>
          <w:rFonts w:ascii="Times New Roman" w:eastAsia="Times New Roman" w:hAnsi="Times New Roman" w:cs="Times New Roman"/>
          <w:color w:val="222222"/>
        </w:rPr>
        <w:t>би требало да препи</w:t>
      </w:r>
      <w:r w:rsidR="00012B62">
        <w:rPr>
          <w:rFonts w:ascii="Times New Roman" w:eastAsia="Times New Roman" w:hAnsi="Times New Roman" w:cs="Times New Roman"/>
          <w:color w:val="222222"/>
        </w:rPr>
        <w:t>шu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податке из температурне листе у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 xml:space="preserve">адаптирани упитник </w:t>
      </w:r>
      <w:r w:rsidR="008B6D18">
        <w:rPr>
          <w:rFonts w:ascii="Times New Roman" w:eastAsia="Times New Roman" w:hAnsi="Times New Roman" w:cs="Times New Roman"/>
          <w:color w:val="222222"/>
        </w:rPr>
        <w:t>СЗО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е који вам</w:t>
      </w:r>
      <w:r w:rsidRPr="00D90535">
        <w:rPr>
          <w:rFonts w:ascii="Times New Roman" w:eastAsia="Times New Roman" w:hAnsi="Times New Roman" w:cs="Times New Roman"/>
          <w:color w:val="222222"/>
        </w:rPr>
        <w:t xml:space="preserve"> </w:t>
      </w:r>
      <w:r w:rsidR="00CE0959" w:rsidRPr="00D90535">
        <w:rPr>
          <w:rFonts w:ascii="Times New Roman" w:eastAsia="Times New Roman" w:hAnsi="Times New Roman" w:cs="Times New Roman"/>
          <w:color w:val="222222"/>
        </w:rPr>
        <w:t>шаљемо у прилогу.</w:t>
      </w:r>
    </w:p>
    <w:p w:rsidR="008B6D18" w:rsidRDefault="000E0DC1" w:rsidP="00355F00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 они који то ж</w:t>
      </w:r>
      <w:r w:rsidRPr="00092594">
        <w:rPr>
          <w:rFonts w:ascii="Times New Roman" w:hAnsi="Times New Roman" w:cs="Times New Roman"/>
        </w:rPr>
        <w:t xml:space="preserve">еле, могу самостално </w:t>
      </w:r>
      <w:r w:rsidR="00012B62">
        <w:rPr>
          <w:rFonts w:ascii="Times New Roman" w:hAnsi="Times New Roman" w:cs="Times New Roman"/>
        </w:rPr>
        <w:t>послати податке</w:t>
      </w:r>
      <w:r w:rsidRPr="00092594">
        <w:rPr>
          <w:rFonts w:ascii="Times New Roman" w:hAnsi="Times New Roman" w:cs="Times New Roman"/>
        </w:rPr>
        <w:t xml:space="preserve"> СЗО</w:t>
      </w:r>
      <w:r w:rsidR="008B6D18">
        <w:rPr>
          <w:rFonts w:ascii="Times New Roman" w:hAnsi="Times New Roman" w:cs="Times New Roman"/>
        </w:rPr>
        <w:t xml:space="preserve"> и касније их обрадити и публиковати</w:t>
      </w:r>
      <w:r w:rsidRPr="00092594">
        <w:rPr>
          <w:rFonts w:ascii="Times New Roman" w:hAnsi="Times New Roman" w:cs="Times New Roman"/>
        </w:rPr>
        <w:t>, а</w:t>
      </w:r>
      <w:r>
        <w:rPr>
          <w:rFonts w:ascii="Times New Roman" w:hAnsi="Times New Roman" w:cs="Times New Roman"/>
        </w:rPr>
        <w:t xml:space="preserve">ли је потребно </w:t>
      </w:r>
      <w:r w:rsidR="00012B62">
        <w:rPr>
          <w:rFonts w:ascii="Times New Roman" w:hAnsi="Times New Roman" w:cs="Times New Roman"/>
        </w:rPr>
        <w:t xml:space="preserve">да </w:t>
      </w:r>
      <w:r>
        <w:rPr>
          <w:rFonts w:ascii="Times New Roman" w:hAnsi="Times New Roman" w:cs="Times New Roman"/>
        </w:rPr>
        <w:t xml:space="preserve">и  нама  </w:t>
      </w:r>
      <w:r w:rsidR="00012B62">
        <w:rPr>
          <w:rFonts w:ascii="Times New Roman" w:eastAsia="Times New Roman" w:hAnsi="Times New Roman" w:cs="Times New Roman"/>
          <w:color w:val="222222"/>
        </w:rPr>
        <w:t xml:space="preserve">доставите резултате студије </w:t>
      </w:r>
      <w:r w:rsidRPr="000E0DC1">
        <w:rPr>
          <w:rFonts w:ascii="Times New Roman" w:eastAsia="Times New Roman" w:hAnsi="Times New Roman" w:cs="Times New Roman"/>
          <w:color w:val="222222"/>
        </w:rPr>
        <w:t xml:space="preserve"> ради обраде, анализе и сачињавања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0E0DC1">
        <w:rPr>
          <w:rFonts w:ascii="Times New Roman" w:eastAsia="Times New Roman" w:hAnsi="Times New Roman" w:cs="Times New Roman"/>
          <w:color w:val="222222"/>
        </w:rPr>
        <w:t>извештаја за територију целе Србије</w:t>
      </w:r>
      <w:r w:rsidR="008B6D18">
        <w:rPr>
          <w:rFonts w:ascii="Times New Roman" w:eastAsia="Times New Roman" w:hAnsi="Times New Roman" w:cs="Times New Roman"/>
          <w:color w:val="222222"/>
        </w:rPr>
        <w:t xml:space="preserve"> (у пропратном писму написати да ли сте податкер из упитника укуцали на сајт СЗО</w:t>
      </w:r>
      <w:r>
        <w:rPr>
          <w:rFonts w:ascii="Times New Roman" w:eastAsia="Times New Roman" w:hAnsi="Times New Roman" w:cs="Times New Roman"/>
          <w:color w:val="222222"/>
        </w:rPr>
        <w:t>.</w:t>
      </w:r>
    </w:p>
    <w:p w:rsidR="000E0DC1" w:rsidRPr="00092594" w:rsidRDefault="000E0DC1" w:rsidP="00355F00">
      <w:pPr>
        <w:ind w:left="-142"/>
        <w:jc w:val="both"/>
        <w:rPr>
          <w:rFonts w:ascii="Times New Roman" w:hAnsi="Times New Roman" w:cs="Times New Roman"/>
        </w:rPr>
      </w:pPr>
      <w:r w:rsidRPr="00092594">
        <w:rPr>
          <w:rFonts w:ascii="Times New Roman" w:hAnsi="Times New Roman" w:cs="Times New Roman"/>
        </w:rPr>
        <w:t>Молимо да попуње</w:t>
      </w:r>
      <w:r>
        <w:rPr>
          <w:rFonts w:ascii="Times New Roman" w:hAnsi="Times New Roman" w:cs="Times New Roman"/>
        </w:rPr>
        <w:t>н</w:t>
      </w:r>
      <w:r w:rsidRPr="00092594">
        <w:rPr>
          <w:rFonts w:ascii="Times New Roman" w:hAnsi="Times New Roman" w:cs="Times New Roman"/>
        </w:rPr>
        <w:t xml:space="preserve"> упитник и формулар о здравственој установи пошаљите на следећи е-</w:t>
      </w:r>
      <w:r>
        <w:rPr>
          <w:rFonts w:ascii="Times New Roman" w:hAnsi="Times New Roman" w:cs="Times New Roman"/>
        </w:rPr>
        <w:t>mail</w:t>
      </w:r>
      <w:r w:rsidRPr="00092594">
        <w:rPr>
          <w:rFonts w:ascii="Times New Roman" w:hAnsi="Times New Roman" w:cs="Times New Roman"/>
        </w:rPr>
        <w:t xml:space="preserve">: </w:t>
      </w:r>
      <w:hyperlink r:id="rId5" w:history="1">
        <w:r w:rsidRPr="00092594">
          <w:rPr>
            <w:rStyle w:val="Hyperlink"/>
            <w:rFonts w:ascii="Times New Roman" w:hAnsi="Times New Roman" w:cs="Times New Roman"/>
            <w:lang w:val="sr-Latn-CS"/>
          </w:rPr>
          <w:t>rsk.bolnicke@gmail.com</w:t>
        </w:r>
      </w:hyperlink>
    </w:p>
    <w:p w:rsidR="008B6D18" w:rsidRDefault="000E0DC1" w:rsidP="00355F00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Како је </w:t>
      </w:r>
      <w:r w:rsidRPr="000E0DC1">
        <w:rPr>
          <w:rFonts w:ascii="Times New Roman" w:hAnsi="Times New Roman" w:cs="Times New Roman"/>
          <w:b/>
        </w:rPr>
        <w:t>3.мај последњи рок</w:t>
      </w:r>
      <w:r>
        <w:rPr>
          <w:rFonts w:ascii="Times New Roman" w:hAnsi="Times New Roman" w:cs="Times New Roman"/>
        </w:rPr>
        <w:t xml:space="preserve"> када сви упитници треба да буду унети на сајт СЗО,  молимо вас да студију урадите што је пре</w:t>
      </w:r>
      <w:r w:rsidR="00355F00">
        <w:rPr>
          <w:rFonts w:ascii="Times New Roman" w:hAnsi="Times New Roman" w:cs="Times New Roman"/>
        </w:rPr>
        <w:t xml:space="preserve"> могуће.</w:t>
      </w:r>
      <w:r>
        <w:rPr>
          <w:rFonts w:ascii="Times New Roman" w:hAnsi="Times New Roman" w:cs="Times New Roman"/>
        </w:rPr>
        <w:t xml:space="preserve"> </w:t>
      </w:r>
    </w:p>
    <w:p w:rsidR="008B6D18" w:rsidRPr="008B6D18" w:rsidRDefault="00092594" w:rsidP="00355F00">
      <w:pPr>
        <w:ind w:left="1298" w:firstLine="862"/>
        <w:jc w:val="both"/>
        <w:rPr>
          <w:rFonts w:ascii="Times New Roman" w:hAnsi="Times New Roman" w:cs="Times New Roman"/>
        </w:rPr>
      </w:pPr>
      <w:r w:rsidRPr="00143B40">
        <w:rPr>
          <w:rFonts w:ascii="Times New Roman" w:hAnsi="Times New Roman" w:cs="Times New Roman"/>
          <w:b/>
        </w:rPr>
        <w:t xml:space="preserve">У име Републичке стручне комисије за </w:t>
      </w:r>
      <w:r w:rsidR="008B6D18">
        <w:rPr>
          <w:rFonts w:ascii="Times New Roman" w:hAnsi="Times New Roman" w:cs="Times New Roman"/>
          <w:b/>
        </w:rPr>
        <w:t>надзор над болничким инфекција</w:t>
      </w:r>
    </w:p>
    <w:p w:rsidR="008B6D18" w:rsidRDefault="008B6D18" w:rsidP="00355F00">
      <w:pPr>
        <w:spacing w:after="0" w:line="240" w:lineRule="auto"/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55F00">
        <w:rPr>
          <w:rFonts w:ascii="Times New Roman" w:hAnsi="Times New Roman" w:cs="Times New Roman"/>
          <w:b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8B6D1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03301" cy="190831"/>
            <wp:effectExtent l="19050" t="0" r="0" b="0"/>
            <wp:docPr id="10" name="Picture 1" descr="H:\NOVI KOMPJUTER\LJILJANA DENIC_hard\AKTUELNO\Slike_LjD\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OVI KOMPJUTER\LJILJANA DENIC_hard\AKTUELNO\Slike_LjD\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56" cy="19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D1B" w:rsidRPr="00143B40" w:rsidRDefault="00092594" w:rsidP="00355F00">
      <w:pPr>
        <w:spacing w:after="0" w:line="240" w:lineRule="auto"/>
        <w:ind w:left="4178" w:firstLine="142"/>
        <w:rPr>
          <w:rFonts w:ascii="Times New Roman" w:hAnsi="Times New Roman" w:cs="Times New Roman"/>
          <w:b/>
        </w:rPr>
      </w:pPr>
      <w:r w:rsidRPr="00143B40">
        <w:rPr>
          <w:rFonts w:ascii="Times New Roman" w:hAnsi="Times New Roman" w:cs="Times New Roman"/>
          <w:b/>
        </w:rPr>
        <w:t>Проф. др Љиљана Марковић-Денић, председник</w:t>
      </w:r>
    </w:p>
    <w:sectPr w:rsidR="00054D1B" w:rsidRPr="00143B40" w:rsidSect="00355F00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92594"/>
    <w:rsid w:val="00012B62"/>
    <w:rsid w:val="00054D1B"/>
    <w:rsid w:val="00092594"/>
    <w:rsid w:val="000E0DC1"/>
    <w:rsid w:val="00143B40"/>
    <w:rsid w:val="00177CD9"/>
    <w:rsid w:val="00254AD4"/>
    <w:rsid w:val="002B5AD2"/>
    <w:rsid w:val="00355F00"/>
    <w:rsid w:val="003B1F3B"/>
    <w:rsid w:val="005C3811"/>
    <w:rsid w:val="008B6D18"/>
    <w:rsid w:val="008B7164"/>
    <w:rsid w:val="008E2D0E"/>
    <w:rsid w:val="00963CC5"/>
    <w:rsid w:val="00A43057"/>
    <w:rsid w:val="00A45D83"/>
    <w:rsid w:val="00BA49B4"/>
    <w:rsid w:val="00CE0959"/>
    <w:rsid w:val="00D55E9B"/>
    <w:rsid w:val="00D90535"/>
    <w:rsid w:val="00E40EB1"/>
    <w:rsid w:val="00E95C0C"/>
    <w:rsid w:val="00F2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92594"/>
    <w:rPr>
      <w:color w:val="0000FF"/>
      <w:u w:val="single"/>
    </w:rPr>
  </w:style>
  <w:style w:type="character" w:customStyle="1" w:styleId="gi">
    <w:name w:val="gi"/>
    <w:basedOn w:val="DefaultParagraphFont"/>
    <w:rsid w:val="00092594"/>
  </w:style>
  <w:style w:type="paragraph" w:styleId="BalloonText">
    <w:name w:val="Balloon Text"/>
    <w:basedOn w:val="Normal"/>
    <w:link w:val="BalloonTextChar"/>
    <w:uiPriority w:val="99"/>
    <w:semiHidden/>
    <w:unhideWhenUsed/>
    <w:rsid w:val="0009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5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sk.bolnick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O. Obrenovic</dc:creator>
  <cp:lastModifiedBy>grgic_bojana</cp:lastModifiedBy>
  <cp:revision>2</cp:revision>
  <dcterms:created xsi:type="dcterms:W3CDTF">2014-04-07T11:02:00Z</dcterms:created>
  <dcterms:modified xsi:type="dcterms:W3CDTF">2014-04-07T11:02:00Z</dcterms:modified>
</cp:coreProperties>
</file>